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9103B2" w:rsidP="0012018E">
      <w:pPr>
        <w:pStyle w:val="ConsPlusNormal"/>
        <w:ind w:firstLine="567"/>
        <w:jc w:val="center"/>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3324A">
        <w:rPr>
          <w:rFonts w:ascii="Times New Roman" w:hAnsi="Times New Roman" w:cs="Times New Roman"/>
          <w:i/>
          <w:sz w:val="24"/>
          <w:szCs w:val="24"/>
        </w:rPr>
        <w:t>государственный налоговый инспектор</w:t>
      </w:r>
      <w:r w:rsidR="00667DFC"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482D33" w:rsidRPr="00482D33" w:rsidRDefault="00482D33" w:rsidP="00C9599C">
      <w:pPr>
        <w:ind w:firstLine="567"/>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C9599C">
      <w:pPr>
        <w:ind w:firstLine="567"/>
        <w:jc w:val="both"/>
      </w:pPr>
      <w:r w:rsidRPr="00482D33">
        <w:t>б) без предъявления требования к стажу.</w:t>
      </w:r>
    </w:p>
    <w:p w:rsidR="00482D33" w:rsidRPr="00482D33" w:rsidRDefault="00482D33" w:rsidP="00C9599C">
      <w:pPr>
        <w:ind w:firstLine="567"/>
        <w:jc w:val="both"/>
      </w:pPr>
      <w:r w:rsidRPr="00482D33">
        <w:t>в) наличие базовых знаний:</w:t>
      </w:r>
    </w:p>
    <w:p w:rsidR="00482D33" w:rsidRPr="00482D33" w:rsidRDefault="00482D33" w:rsidP="00C9599C">
      <w:pPr>
        <w:ind w:firstLine="567"/>
        <w:jc w:val="both"/>
      </w:pPr>
      <w:r w:rsidRPr="00482D33">
        <w:t>- государственного языка Российской Федерации (русского языка);</w:t>
      </w:r>
    </w:p>
    <w:p w:rsidR="00482D33" w:rsidRPr="00482D33" w:rsidRDefault="00482D33" w:rsidP="00C9599C">
      <w:pPr>
        <w:ind w:firstLine="567"/>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C9599C">
      <w:pPr>
        <w:ind w:firstLine="567"/>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C9599C">
      <w:pPr>
        <w:ind w:firstLine="567"/>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C9599C">
      <w:pPr>
        <w:ind w:firstLine="567"/>
        <w:jc w:val="both"/>
      </w:pPr>
      <w:r w:rsidRPr="00482D33">
        <w:t>е) соблюдать этику делового общения.</w:t>
      </w:r>
    </w:p>
    <w:p w:rsidR="00482D33" w:rsidRPr="00242D84" w:rsidRDefault="00482D33" w:rsidP="00C9599C">
      <w:pPr>
        <w:ind w:firstLine="567"/>
        <w:jc w:val="both"/>
        <w:rPr>
          <w:b/>
        </w:rPr>
      </w:pPr>
      <w:r w:rsidRPr="00242D84">
        <w:rPr>
          <w:b/>
        </w:rPr>
        <w:t>Профессиональные квалификационные требования</w:t>
      </w:r>
    </w:p>
    <w:p w:rsidR="00482D33" w:rsidRPr="00661EAD" w:rsidRDefault="00482D33" w:rsidP="00C9599C">
      <w:pPr>
        <w:ind w:firstLine="567"/>
        <w:jc w:val="both"/>
      </w:pPr>
      <w:r w:rsidRPr="00661EAD">
        <w:t>Профессионально-функциональные квалификационные требования:</w:t>
      </w:r>
    </w:p>
    <w:p w:rsidR="00036378" w:rsidRDefault="00661EAD" w:rsidP="00036378">
      <w:pPr>
        <w:ind w:firstLine="567"/>
        <w:jc w:val="both"/>
      </w:pPr>
      <w:r w:rsidRPr="00661EAD">
        <w:t xml:space="preserve">наличие высшего образования по специальности, направлению подготовки: </w:t>
      </w:r>
      <w:r w:rsidR="00036378">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36378" w:rsidRDefault="00036378" w:rsidP="00036378">
      <w:pPr>
        <w:ind w:firstLine="567"/>
        <w:jc w:val="both"/>
      </w:pPr>
      <w: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482D33" w:rsidRPr="00661EAD" w:rsidRDefault="00482D33" w:rsidP="00036378">
      <w:pPr>
        <w:ind w:firstLine="567"/>
        <w:jc w:val="both"/>
      </w:pPr>
      <w:r w:rsidRPr="00661EAD">
        <w:t xml:space="preserve">б) наличие профессиональных знаний в сфере законодательства Российской Федерации: </w:t>
      </w:r>
    </w:p>
    <w:p w:rsidR="00482D33" w:rsidRPr="00482D33" w:rsidRDefault="00482D33" w:rsidP="00C9599C">
      <w:pPr>
        <w:ind w:firstLine="567"/>
        <w:jc w:val="both"/>
      </w:pPr>
      <w:r w:rsidRPr="00661EAD">
        <w:t xml:space="preserve">включая </w:t>
      </w:r>
      <w:hyperlink r:id="rId9" w:history="1">
        <w:r w:rsidRPr="00661EAD">
          <w:t>Конституцию</w:t>
        </w:r>
      </w:hyperlink>
      <w:r w:rsidRPr="00661EAD">
        <w:t xml:space="preserve"> Российской Федерации, федеральные конституционные</w:t>
      </w:r>
      <w:r w:rsidRPr="00482D33">
        <w:t xml:space="preserve">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82D33" w:rsidRPr="00482D33" w:rsidRDefault="00482D33" w:rsidP="00C9599C">
      <w:pPr>
        <w:ind w:firstLine="567"/>
        <w:jc w:val="both"/>
      </w:pPr>
      <w:r w:rsidRPr="00482D33">
        <w:t xml:space="preserve">в) наличие иных профессиональных знаний: </w:t>
      </w:r>
    </w:p>
    <w:p w:rsidR="00482D33" w:rsidRPr="00482D33" w:rsidRDefault="00482D33" w:rsidP="00C9599C">
      <w:pPr>
        <w:ind w:firstLine="567"/>
        <w:jc w:val="both"/>
      </w:pPr>
      <w:r w:rsidRPr="00482D33">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2D33">
        <w:t>применения</w:t>
      </w:r>
      <w:proofErr w:type="gramEnd"/>
      <w:r w:rsidRPr="00482D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2D33" w:rsidRPr="00482D33" w:rsidRDefault="00482D33" w:rsidP="00C9599C">
      <w:pPr>
        <w:ind w:firstLine="567"/>
        <w:jc w:val="both"/>
      </w:pPr>
      <w:r w:rsidRPr="00482D33">
        <w:t xml:space="preserve">г) наличие профессиональных умений: </w:t>
      </w:r>
    </w:p>
    <w:p w:rsidR="00482D33" w:rsidRPr="00482D33" w:rsidRDefault="00482D33" w:rsidP="00C9599C">
      <w:pPr>
        <w:ind w:firstLine="567"/>
        <w:jc w:val="both"/>
      </w:pPr>
      <w:proofErr w:type="gramStart"/>
      <w:r w:rsidRPr="00482D33">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482D33">
        <w:t xml:space="preserve"> текстовом </w:t>
      </w:r>
      <w:proofErr w:type="gramStart"/>
      <w:r w:rsidRPr="00482D33">
        <w:t>редакторе</w:t>
      </w:r>
      <w:proofErr w:type="gramEnd"/>
      <w:r w:rsidRPr="00482D33">
        <w:t xml:space="preserve">, с электронными таблицами, с базами данных; управления электронной </w:t>
      </w:r>
      <w:r w:rsidRPr="00482D33">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482D33" w:rsidRPr="00242D84" w:rsidRDefault="00482D33" w:rsidP="00C9599C">
      <w:pPr>
        <w:ind w:firstLine="567"/>
        <w:jc w:val="both"/>
        <w:rPr>
          <w:b/>
        </w:rPr>
      </w:pPr>
      <w:r w:rsidRPr="00242D84">
        <w:rPr>
          <w:b/>
        </w:rPr>
        <w:t>Функциональные квалификационные требования</w:t>
      </w:r>
    </w:p>
    <w:p w:rsidR="00482D33" w:rsidRPr="00482D33" w:rsidRDefault="00482D33" w:rsidP="00C9599C">
      <w:pPr>
        <w:ind w:firstLine="567"/>
        <w:jc w:val="both"/>
      </w:pPr>
      <w:r w:rsidRPr="00482D33">
        <w:t xml:space="preserve">а) наличие функциональных знаний в сфере законодательства Российской Федерации: </w:t>
      </w:r>
    </w:p>
    <w:p w:rsidR="00ED2CAD" w:rsidRDefault="00ED2CAD" w:rsidP="00ED2CAD">
      <w:pPr>
        <w:ind w:firstLine="567"/>
        <w:jc w:val="both"/>
      </w:pPr>
      <w:r>
        <w:t>- принципы, методы, технологии и механизмы осуществления контроля (надзора);</w:t>
      </w:r>
    </w:p>
    <w:p w:rsidR="00ED2CAD" w:rsidRDefault="00ED2CAD" w:rsidP="00ED2CAD">
      <w:pPr>
        <w:ind w:firstLine="567"/>
        <w:jc w:val="both"/>
      </w:pPr>
      <w:r>
        <w:t>- виды, назначение и технологии организации проверочных процедур;</w:t>
      </w:r>
    </w:p>
    <w:p w:rsidR="00ED2CAD" w:rsidRDefault="00ED2CAD" w:rsidP="00ED2CAD">
      <w:pPr>
        <w:ind w:firstLine="567"/>
        <w:jc w:val="both"/>
      </w:pPr>
      <w:r>
        <w:t>- институт предварительной проверки жалобы и иной информации, поступившей в контрольно-надзорный орган;</w:t>
      </w:r>
    </w:p>
    <w:p w:rsidR="00ED2CAD" w:rsidRDefault="00ED2CAD" w:rsidP="00ED2CAD">
      <w:pPr>
        <w:ind w:firstLine="567"/>
        <w:jc w:val="both"/>
      </w:pPr>
      <w:r>
        <w:t>- процедура организации проверки: порядок, этапы, инструменты проведения;</w:t>
      </w:r>
    </w:p>
    <w:p w:rsidR="00ED2CAD" w:rsidRDefault="00ED2CAD" w:rsidP="00ED2CAD">
      <w:pPr>
        <w:ind w:firstLine="567"/>
        <w:jc w:val="both"/>
      </w:pPr>
      <w:r>
        <w:t>- ограничения при проведении проверочных процедур;</w:t>
      </w:r>
    </w:p>
    <w:p w:rsidR="00ED2CAD" w:rsidRDefault="00ED2CAD" w:rsidP="00ED2CAD">
      <w:pPr>
        <w:ind w:firstLine="567"/>
        <w:jc w:val="both"/>
      </w:pPr>
      <w:r>
        <w:t>- меры, принимаемые по результатам проверки;</w:t>
      </w:r>
    </w:p>
    <w:p w:rsidR="00ED2CAD" w:rsidRDefault="00ED2CAD" w:rsidP="00ED2CAD">
      <w:pPr>
        <w:ind w:firstLine="567"/>
        <w:jc w:val="both"/>
      </w:pPr>
      <w:r>
        <w:t>- основания проведения и особенности внеплановых проверок.</w:t>
      </w:r>
    </w:p>
    <w:p w:rsidR="00482D33" w:rsidRPr="00482D33" w:rsidRDefault="00482D33" w:rsidP="000D66E8">
      <w:pPr>
        <w:ind w:firstLine="567"/>
        <w:jc w:val="both"/>
      </w:pPr>
      <w:r w:rsidRPr="00482D33">
        <w:t xml:space="preserve">б) наличие функциональных умений: </w:t>
      </w:r>
    </w:p>
    <w:p w:rsidR="00ED2CAD" w:rsidRPr="00ED2CAD" w:rsidRDefault="00ED2CAD" w:rsidP="00ED2CAD">
      <w:pPr>
        <w:pStyle w:val="ConsPlusNormal"/>
        <w:ind w:firstLine="567"/>
        <w:jc w:val="both"/>
        <w:rPr>
          <w:rFonts w:ascii="Times New Roman" w:hAnsi="Times New Roman" w:cs="Times New Roman"/>
          <w:sz w:val="24"/>
          <w:szCs w:val="24"/>
        </w:rPr>
      </w:pPr>
      <w:r w:rsidRPr="00ED2CAD">
        <w:rPr>
          <w:rFonts w:ascii="Times New Roman" w:hAnsi="Times New Roman" w:cs="Times New Roman"/>
          <w:sz w:val="24"/>
          <w:szCs w:val="24"/>
        </w:rPr>
        <w:t>- проведение камеральных проверок;</w:t>
      </w:r>
    </w:p>
    <w:p w:rsidR="00ED2CAD" w:rsidRPr="00ED2CAD" w:rsidRDefault="00ED2CAD" w:rsidP="00ED2CAD">
      <w:pPr>
        <w:pStyle w:val="ConsPlusNormal"/>
        <w:ind w:firstLine="567"/>
        <w:jc w:val="both"/>
        <w:rPr>
          <w:rFonts w:ascii="Times New Roman" w:hAnsi="Times New Roman" w:cs="Times New Roman"/>
          <w:sz w:val="24"/>
          <w:szCs w:val="24"/>
        </w:rPr>
      </w:pPr>
      <w:r w:rsidRPr="00ED2CAD">
        <w:rPr>
          <w:rFonts w:ascii="Times New Roman" w:hAnsi="Times New Roman" w:cs="Times New Roman"/>
          <w:sz w:val="24"/>
          <w:szCs w:val="24"/>
        </w:rPr>
        <w:t>- проведение плановых и внеплановых выездных проверок;</w:t>
      </w:r>
    </w:p>
    <w:p w:rsidR="00ED2CAD" w:rsidRDefault="00ED2CAD" w:rsidP="00C9599C">
      <w:pPr>
        <w:pStyle w:val="ConsPlusNormal"/>
        <w:widowControl/>
        <w:ind w:firstLine="567"/>
        <w:jc w:val="both"/>
        <w:rPr>
          <w:rFonts w:ascii="Times New Roman" w:hAnsi="Times New Roman" w:cs="Times New Roman"/>
          <w:sz w:val="24"/>
          <w:szCs w:val="24"/>
        </w:rPr>
      </w:pPr>
      <w:r w:rsidRPr="00ED2CAD">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C9599C">
      <w:pPr>
        <w:pStyle w:val="ConsPlusNormal"/>
        <w:widowContro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242D84">
        <w:rPr>
          <w:rFonts w:ascii="Times New Roman" w:hAnsi="Times New Roman" w:cs="Times New Roman"/>
          <w:b/>
          <w:sz w:val="24"/>
          <w:szCs w:val="24"/>
        </w:rPr>
        <w:t xml:space="preserve">в течение 21 </w:t>
      </w:r>
      <w:r w:rsidR="00D472FE" w:rsidRPr="00242D84">
        <w:rPr>
          <w:rFonts w:ascii="Times New Roman" w:hAnsi="Times New Roman" w:cs="Times New Roman"/>
          <w:b/>
          <w:sz w:val="24"/>
          <w:szCs w:val="24"/>
        </w:rPr>
        <w:t xml:space="preserve">календарного </w:t>
      </w:r>
      <w:r w:rsidRPr="00242D84">
        <w:rPr>
          <w:rFonts w:ascii="Times New Roman" w:hAnsi="Times New Roman" w:cs="Times New Roman"/>
          <w:b/>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w:t>
      </w:r>
      <w:r w:rsidR="00363C62" w:rsidRPr="00242D84">
        <w:rPr>
          <w:rFonts w:ascii="Times New Roman" w:hAnsi="Times New Roman" w:cs="Times New Roman"/>
          <w:b/>
          <w:sz w:val="24"/>
          <w:szCs w:val="24"/>
        </w:rPr>
        <w:t>и на официальном сайте</w:t>
      </w:r>
      <w:r w:rsidR="00D472FE" w:rsidRPr="00242D84">
        <w:rPr>
          <w:rFonts w:ascii="Times New Roman" w:hAnsi="Times New Roman" w:cs="Times New Roman"/>
          <w:b/>
          <w:sz w:val="24"/>
          <w:szCs w:val="24"/>
        </w:rPr>
        <w:t xml:space="preserve"> </w:t>
      </w:r>
      <w:r w:rsidRPr="00242D84">
        <w:rPr>
          <w:rFonts w:ascii="Times New Roman" w:hAnsi="Times New Roman" w:cs="Times New Roman"/>
          <w:b/>
          <w:sz w:val="24"/>
          <w:szCs w:val="24"/>
        </w:rPr>
        <w:t>ФНС России в информационно-телекоммуникационной сети «Интернет»</w:t>
      </w:r>
      <w:r w:rsidRPr="00075953">
        <w:rPr>
          <w:rFonts w:ascii="Times New Roman" w:hAnsi="Times New Roman" w:cs="Times New Roman"/>
          <w:sz w:val="24"/>
          <w:szCs w:val="24"/>
        </w:rPr>
        <w:t xml:space="preserve">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w:t>
      </w:r>
      <w:r w:rsidR="00BC614C">
        <w:rPr>
          <w:rFonts w:ascii="Times New Roman" w:hAnsi="Times New Roman" w:cs="Times New Roman"/>
          <w:sz w:val="24"/>
          <w:szCs w:val="24"/>
        </w:rPr>
        <w:t>г. Южно-Сахалинск</w:t>
      </w:r>
      <w:proofErr w:type="gramEnd"/>
      <w:r w:rsidR="00BC614C">
        <w:rPr>
          <w:rFonts w:ascii="Times New Roman" w:hAnsi="Times New Roman" w:cs="Times New Roman"/>
          <w:sz w:val="24"/>
          <w:szCs w:val="24"/>
        </w:rPr>
        <w:t xml:space="preserve">, </w:t>
      </w:r>
      <w:r w:rsidR="00122A68">
        <w:rPr>
          <w:rFonts w:ascii="Times New Roman" w:hAnsi="Times New Roman" w:cs="Times New Roman"/>
          <w:sz w:val="24"/>
          <w:szCs w:val="24"/>
        </w:rPr>
        <w:t xml:space="preserve"> ул.</w:t>
      </w:r>
      <w:r w:rsidR="00BC614C">
        <w:rPr>
          <w:rFonts w:ascii="Times New Roman" w:hAnsi="Times New Roman" w:cs="Times New Roman"/>
          <w:sz w:val="24"/>
          <w:szCs w:val="24"/>
        </w:rPr>
        <w:t xml:space="preserve"> Ленина, 105а, </w:t>
      </w:r>
      <w:r w:rsidRPr="000B16B8">
        <w:rPr>
          <w:rFonts w:ascii="Times New Roman" w:hAnsi="Times New Roman" w:cs="Times New Roman"/>
          <w:sz w:val="24"/>
          <w:szCs w:val="24"/>
        </w:rPr>
        <w:t>Управление Федеральной налоговой службы по Са</w:t>
      </w:r>
      <w:r w:rsidR="00B63302" w:rsidRPr="000B16B8">
        <w:rPr>
          <w:rFonts w:ascii="Times New Roman" w:hAnsi="Times New Roman" w:cs="Times New Roman"/>
          <w:sz w:val="24"/>
          <w:szCs w:val="24"/>
        </w:rPr>
        <w:t>халинской области, отдел кадров</w:t>
      </w:r>
      <w:r w:rsidRPr="000B16B8">
        <w:rPr>
          <w:rFonts w:ascii="Times New Roman" w:hAnsi="Times New Roman" w:cs="Times New Roman"/>
          <w:sz w:val="24"/>
          <w:szCs w:val="24"/>
        </w:rPr>
        <w:t xml:space="preserve">, кабинет № </w:t>
      </w:r>
      <w:r w:rsidR="00BC614C">
        <w:rPr>
          <w:rFonts w:ascii="Times New Roman" w:hAnsi="Times New Roman" w:cs="Times New Roman"/>
          <w:sz w:val="24"/>
          <w:szCs w:val="24"/>
        </w:rPr>
        <w:t>328</w:t>
      </w:r>
      <w:r w:rsidRPr="000B16B8">
        <w:rPr>
          <w:rFonts w:ascii="Times New Roman" w:hAnsi="Times New Roman" w:cs="Times New Roman"/>
          <w:sz w:val="24"/>
          <w:szCs w:val="24"/>
        </w:rPr>
        <w:t xml:space="preserve">. Контактный телефон: </w:t>
      </w:r>
      <w:r w:rsidR="000B16B8" w:rsidRPr="000B16B8">
        <w:rPr>
          <w:rFonts w:ascii="Times New Roman" w:hAnsi="Times New Roman" w:cs="Times New Roman"/>
          <w:sz w:val="24"/>
          <w:szCs w:val="24"/>
        </w:rPr>
        <w:t>(424</w:t>
      </w:r>
      <w:r w:rsidR="00BC614C">
        <w:rPr>
          <w:rFonts w:ascii="Times New Roman" w:hAnsi="Times New Roman" w:cs="Times New Roman"/>
          <w:sz w:val="24"/>
          <w:szCs w:val="24"/>
        </w:rPr>
        <w:t>2) 496058</w:t>
      </w:r>
      <w:r w:rsidRPr="000B16B8">
        <w:rPr>
          <w:rFonts w:ascii="Times New Roman" w:hAnsi="Times New Roman" w:cs="Times New Roman"/>
          <w:sz w:val="24"/>
          <w:szCs w:val="24"/>
        </w:rPr>
        <w:t>.</w:t>
      </w:r>
      <w:r w:rsidR="00D472FE" w:rsidRPr="000B16B8">
        <w:rPr>
          <w:rFonts w:ascii="Times New Roman" w:hAnsi="Times New Roman" w:cs="Times New Roman"/>
          <w:sz w:val="24"/>
          <w:szCs w:val="24"/>
        </w:rPr>
        <w:t xml:space="preserve"> </w:t>
      </w:r>
      <w:r w:rsidR="00D472FE" w:rsidRPr="00075953">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6"/>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личное заявление  на имя </w:t>
      </w:r>
      <w:proofErr w:type="spellStart"/>
      <w:r w:rsidR="00661EAD">
        <w:rPr>
          <w:rFonts w:ascii="Times New Roman" w:hAnsi="Times New Roman" w:cs="Times New Roman"/>
          <w:sz w:val="24"/>
          <w:szCs w:val="24"/>
        </w:rPr>
        <w:t>и.о</w:t>
      </w:r>
      <w:proofErr w:type="spellEnd"/>
      <w:r w:rsidR="00661EAD">
        <w:rPr>
          <w:rFonts w:ascii="Times New Roman" w:hAnsi="Times New Roman" w:cs="Times New Roman"/>
          <w:sz w:val="24"/>
          <w:szCs w:val="24"/>
        </w:rPr>
        <w:t xml:space="preserve">. </w:t>
      </w:r>
      <w:r w:rsidRPr="00075953">
        <w:rPr>
          <w:rFonts w:ascii="Times New Roman" w:hAnsi="Times New Roman" w:cs="Times New Roman"/>
          <w:sz w:val="24"/>
          <w:szCs w:val="24"/>
        </w:rPr>
        <w:t>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w:t>
      </w:r>
      <w:r w:rsidR="0044251C">
        <w:rPr>
          <w:rFonts w:ascii="Times New Roman" w:hAnsi="Times New Roman" w:cs="Times New Roman"/>
          <w:sz w:val="24"/>
          <w:szCs w:val="24"/>
        </w:rPr>
        <w:t>ссийской Федерации от 26.05.2005</w:t>
      </w:r>
      <w:r w:rsidRPr="00075953">
        <w:rPr>
          <w:rFonts w:ascii="Times New Roman" w:hAnsi="Times New Roman" w:cs="Times New Roman"/>
          <w:sz w:val="24"/>
          <w:szCs w:val="24"/>
        </w:rPr>
        <w:t xml:space="preserve">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C9599C">
      <w:pPr>
        <w:autoSpaceDE w:val="0"/>
        <w:autoSpaceDN w:val="0"/>
        <w:adjustRightInd w:val="0"/>
        <w:ind w:firstLine="567"/>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6349BD">
        <w:rPr>
          <w:b/>
        </w:rPr>
        <w:t xml:space="preserve">: </w:t>
      </w:r>
      <w:r w:rsidR="00B27128">
        <w:rPr>
          <w:b/>
        </w:rPr>
        <w:t>27</w:t>
      </w:r>
      <w:r w:rsidR="00661EAD">
        <w:rPr>
          <w:b/>
        </w:rPr>
        <w:t>.</w:t>
      </w:r>
      <w:r w:rsidR="00B27128">
        <w:rPr>
          <w:b/>
        </w:rPr>
        <w:t>09</w:t>
      </w:r>
      <w:r w:rsidR="00661EAD">
        <w:rPr>
          <w:b/>
        </w:rPr>
        <w:t>.</w:t>
      </w:r>
      <w:r w:rsidRPr="00122A68">
        <w:rPr>
          <w:b/>
        </w:rPr>
        <w:t>20</w:t>
      </w:r>
      <w:r w:rsidR="002025B9" w:rsidRPr="00122A68">
        <w:rPr>
          <w:b/>
        </w:rPr>
        <w:t>2</w:t>
      </w:r>
      <w:r w:rsidR="008C26F8" w:rsidRPr="00122A68">
        <w:rPr>
          <w:b/>
        </w:rPr>
        <w:t>2</w:t>
      </w:r>
      <w:r w:rsidR="00482D33" w:rsidRPr="00122A68">
        <w:rPr>
          <w:b/>
        </w:rPr>
        <w:t>.</w:t>
      </w:r>
      <w:r w:rsidRPr="00075953">
        <w:rPr>
          <w:b/>
        </w:rPr>
        <w:t xml:space="preserve"> </w:t>
      </w:r>
      <w:r w:rsidRPr="000B16B8">
        <w:t>Конкурс будет проводиться по адресу</w:t>
      </w:r>
      <w:r w:rsidR="0036248D">
        <w:t xml:space="preserve">: </w:t>
      </w:r>
      <w:r w:rsidR="00F90A0A">
        <w:t>г. Южно-Сахалинск</w:t>
      </w:r>
      <w:r w:rsidR="0036248D">
        <w:t xml:space="preserve">, ул. </w:t>
      </w:r>
      <w:r w:rsidR="00F90A0A">
        <w:t>Ленина, 105а,</w:t>
      </w:r>
      <w:r w:rsidR="000B16B8" w:rsidRPr="000B16B8">
        <w:t xml:space="preserve"> Управление Федеральной налоговой службы по Сахалинской обла</w:t>
      </w:r>
      <w:r w:rsidR="0036248D">
        <w:t xml:space="preserve">сти, отдел кадров, кабинет № </w:t>
      </w:r>
      <w:r w:rsidR="00F90A0A">
        <w:t>328</w:t>
      </w:r>
      <w:r w:rsidR="000B16B8" w:rsidRPr="000B16B8">
        <w:t>. Контактный телефон: (424</w:t>
      </w:r>
      <w:r w:rsidR="00F90A0A">
        <w:t>2) 496058</w:t>
      </w:r>
      <w:r w:rsidR="0023461C" w:rsidRPr="00075953">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C9599C">
      <w:pPr>
        <w:ind w:firstLine="567"/>
        <w:jc w:val="both"/>
        <w:rPr>
          <w:b/>
        </w:rPr>
      </w:pPr>
      <w:r w:rsidRPr="00075953">
        <w:rPr>
          <w:b/>
        </w:rPr>
        <w:t>6. Методы оценки:</w:t>
      </w:r>
    </w:p>
    <w:p w:rsidR="0023461C" w:rsidRPr="00075953" w:rsidRDefault="00AF267C" w:rsidP="00C9599C">
      <w:pPr>
        <w:ind w:firstLine="567"/>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C9599C">
      <w:pPr>
        <w:pStyle w:val="a6"/>
        <w:ind w:firstLine="567"/>
        <w:jc w:val="both"/>
        <w:rPr>
          <w:rFonts w:ascii="Arial Unicode MS" w:hAnsi="Arial Unicode MS" w:cs="Arial Unicode MS"/>
          <w:sz w:val="24"/>
          <w:szCs w:val="24"/>
        </w:rPr>
      </w:pPr>
      <w:r w:rsidRPr="00075953">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C9599C">
      <w:pPr>
        <w:pStyle w:val="a6"/>
        <w:ind w:right="20" w:firstLine="567"/>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 xml:space="preserve">В ходе тестирования не допускается использование кандидатами специальной, справочной и иной литературы, письменных заметок, средств </w:t>
      </w:r>
      <w:r w:rsidRPr="00075953">
        <w:rPr>
          <w:sz w:val="24"/>
          <w:szCs w:val="24"/>
        </w:rPr>
        <w:lastRenderedPageBreak/>
        <w:t>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C9599C">
      <w:pPr>
        <w:pStyle w:val="a6"/>
        <w:ind w:right="20" w:firstLine="567"/>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C9599C">
      <w:pPr>
        <w:ind w:firstLine="567"/>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w:t>
      </w:r>
      <w:r w:rsidR="00595F2C" w:rsidRPr="00075953">
        <w:rPr>
          <w:rFonts w:ascii="Times New Roman" w:hAnsi="Times New Roman" w:cs="Times New Roman"/>
          <w:sz w:val="24"/>
          <w:szCs w:val="24"/>
        </w:rPr>
        <w:lastRenderedPageBreak/>
        <w:t xml:space="preserve">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bookmarkStart w:id="1" w:name="_GoBack"/>
      <w:bookmarkEnd w:id="1"/>
      <w:r>
        <w:br w:type="page"/>
      </w:r>
      <w:r w:rsidR="008D17D0">
        <w:rPr>
          <w:sz w:val="26"/>
          <w:szCs w:val="26"/>
        </w:rPr>
        <w:lastRenderedPageBreak/>
        <w:t xml:space="preserve">                                         </w:t>
      </w:r>
      <w:r w:rsidR="00D91040">
        <w:rPr>
          <w:sz w:val="26"/>
          <w:szCs w:val="26"/>
        </w:rPr>
        <w:t xml:space="preserve">                     </w:t>
      </w:r>
      <w:r w:rsidR="008D17D0">
        <w:rPr>
          <w:sz w:val="26"/>
          <w:szCs w:val="26"/>
        </w:rPr>
        <w:t xml:space="preserve"> </w:t>
      </w:r>
      <w:r w:rsidR="00B379A9">
        <w:rPr>
          <w:sz w:val="26"/>
          <w:szCs w:val="26"/>
        </w:rPr>
        <w:t xml:space="preserve">   </w:t>
      </w:r>
      <w:proofErr w:type="spellStart"/>
      <w:r w:rsidR="0036248D">
        <w:rPr>
          <w:sz w:val="26"/>
          <w:szCs w:val="26"/>
        </w:rPr>
        <w:t>И.</w:t>
      </w:r>
      <w:r w:rsidR="00840920">
        <w:rPr>
          <w:sz w:val="26"/>
          <w:szCs w:val="26"/>
        </w:rPr>
        <w:t>о</w:t>
      </w:r>
      <w:proofErr w:type="spellEnd"/>
      <w:r w:rsidR="0036248D">
        <w:rPr>
          <w:sz w:val="26"/>
          <w:szCs w:val="26"/>
        </w:rPr>
        <w:t>.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А.А. Насыйровой</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Уведомле</w:t>
      </w:r>
      <w:proofErr w:type="gramStart"/>
      <w:r>
        <w:rPr>
          <w:sz w:val="26"/>
          <w:szCs w:val="26"/>
        </w:rPr>
        <w:t>н(</w:t>
      </w:r>
      <w:proofErr w:type="gramEnd"/>
      <w:r>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w:t>
      </w:r>
      <w:proofErr w:type="gramStart"/>
      <w:r>
        <w:rPr>
          <w:sz w:val="26"/>
          <w:szCs w:val="26"/>
        </w:rPr>
        <w:t>н(</w:t>
      </w:r>
      <w:proofErr w:type="gramEnd"/>
      <w:r>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Pr>
          <w:sz w:val="26"/>
          <w:szCs w:val="26"/>
        </w:rPr>
        <w:t>л(</w:t>
      </w:r>
      <w:proofErr w:type="gramEnd"/>
      <w:r>
        <w:rPr>
          <w:sz w:val="26"/>
          <w:szCs w:val="26"/>
        </w:rPr>
        <w:t>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 xml:space="preserve">3. </w:t>
            </w:r>
            <w:proofErr w:type="gramStart"/>
            <w:r>
              <w:t>Число, месяц, год и место рождения (село, деревня, город, район, область, край, республика, страна)</w:t>
            </w:r>
            <w:proofErr w:type="gramEnd"/>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proofErr w:type="gramStart"/>
      <w:r>
        <w:t>(фамилия, имя, отчество,</w:t>
      </w:r>
      <w:proofErr w:type="gramEnd"/>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w:t>
      </w:r>
      <w:r w:rsidRPr="007B0B7E">
        <w:lastRenderedPageBreak/>
        <w:t>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proofErr w:type="gramStart"/>
            <w:r>
              <w:t>г</w:t>
            </w:r>
            <w:proofErr w:type="gramEnd"/>
            <w:r>
              <w:t>.</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lastRenderedPageBreak/>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roofErr w:type="gramEnd"/>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C5159E" w:rsidRDefault="00C5159E" w:rsidP="00B7263E">
      <w:pPr>
        <w:tabs>
          <w:tab w:val="right" w:pos="9356"/>
        </w:tabs>
      </w:pPr>
      <w:proofErr w:type="gramStart"/>
      <w:r w:rsidRPr="007C315A">
        <w:t>зарегистрированный</w:t>
      </w:r>
      <w:proofErr w:type="gramEnd"/>
      <w:r w:rsidRPr="007C315A">
        <w:t xml:space="preserve">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C5159E" w:rsidRDefault="00C5159E" w:rsidP="00C5159E"/>
    <w:p w:rsidR="00C5159E" w:rsidRPr="00FF6E6E" w:rsidRDefault="00C5159E" w:rsidP="00C5159E">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proofErr w:type="gramStart"/>
            <w:r>
              <w:t>г</w:t>
            </w:r>
            <w:proofErr w:type="gramEnd"/>
            <w:r>
              <w:t>.</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proofErr w:type="gramStart"/>
      <w:r w:rsidRPr="00C62DEE">
        <w:t> </w:t>
      </w:r>
      <w:r w:rsidRPr="00021F37">
        <w:t>У</w:t>
      </w:r>
      <w:proofErr w:type="gramEnd"/>
      <w:r w:rsidRPr="00021F37">
        <w:t>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C5159E" w:rsidRPr="00F21F55" w:rsidRDefault="00C5159E" w:rsidP="00C5159E">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proofErr w:type="gramStart"/>
            <w:r>
              <w:t>г</w:t>
            </w:r>
            <w:proofErr w:type="gramEnd"/>
            <w:r>
              <w:t>.</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F831D0">
          <w:pgSz w:w="11905" w:h="16838"/>
          <w:pgMar w:top="1134"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w:t>
      </w:r>
      <w:proofErr w:type="gramStart"/>
      <w:r w:rsidRPr="00151B05">
        <w:rPr>
          <w:rFonts w:cs="Calibri"/>
          <w:sz w:val="18"/>
          <w:szCs w:val="18"/>
        </w:rPr>
        <w:t>&gt; З</w:t>
      </w:r>
      <w:proofErr w:type="gramEnd"/>
      <w:r w:rsidRPr="00151B05">
        <w:rPr>
          <w:rFonts w:cs="Calibri"/>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w:t>
      </w:r>
      <w:proofErr w:type="gramStart"/>
      <w:r w:rsidRPr="00151B05">
        <w:rPr>
          <w:rFonts w:cs="Calibri"/>
          <w:sz w:val="18"/>
          <w:szCs w:val="18"/>
        </w:rPr>
        <w:t>&gt; У</w:t>
      </w:r>
      <w:proofErr w:type="gramEnd"/>
      <w:r w:rsidRPr="00151B05">
        <w:rPr>
          <w:rFonts w:cs="Calibri"/>
          <w:sz w:val="18"/>
          <w:szCs w:val="18"/>
        </w:rPr>
        <w:t>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4"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xml:space="preserve">. N 230-ФЗ "О </w:t>
      </w:r>
      <w:proofErr w:type="gramStart"/>
      <w:r w:rsidRPr="00151B05">
        <w:rPr>
          <w:rFonts w:cs="Calibri"/>
          <w:sz w:val="18"/>
          <w:szCs w:val="18"/>
        </w:rPr>
        <w:t>контроле за</w:t>
      </w:r>
      <w:proofErr w:type="gramEnd"/>
      <w:r w:rsidRPr="00151B05">
        <w:rPr>
          <w:rFonts w:cs="Calibri"/>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w:t>
      </w:r>
      <w:proofErr w:type="gramStart"/>
      <w:r w:rsidRPr="00151B05">
        <w:rPr>
          <w:rFonts w:cs="Calibri"/>
          <w:sz w:val="18"/>
          <w:szCs w:val="18"/>
        </w:rPr>
        <w:t>&gt; У</w:t>
      </w:r>
      <w:proofErr w:type="gramEnd"/>
      <w:r w:rsidRPr="00151B05">
        <w:rPr>
          <w:rFonts w:cs="Calibri"/>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w:t>
      </w:r>
      <w:proofErr w:type="gramStart"/>
      <w:r w:rsidRPr="00151B05">
        <w:rPr>
          <w:rFonts w:cs="Calibri"/>
          <w:sz w:val="18"/>
          <w:szCs w:val="18"/>
        </w:rPr>
        <w:t>&gt; У</w:t>
      </w:r>
      <w:proofErr w:type="gramEnd"/>
      <w:r w:rsidRPr="00151B05">
        <w:rPr>
          <w:rFonts w:cs="Calibri"/>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&lt;8</w:t>
      </w:r>
      <w:proofErr w:type="gramStart"/>
      <w:r w:rsidRPr="00151B05">
        <w:rPr>
          <w:rFonts w:cs="Calibri"/>
          <w:sz w:val="18"/>
          <w:szCs w:val="18"/>
        </w:rPr>
        <w:t>&gt; У</w:t>
      </w:r>
      <w:proofErr w:type="gramEnd"/>
      <w:r w:rsidRPr="00151B05">
        <w:rPr>
          <w:rFonts w:cs="Calibri"/>
          <w:sz w:val="18"/>
          <w:szCs w:val="1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w:t>
      </w:r>
      <w:proofErr w:type="gramStart"/>
      <w:r w:rsidRPr="00151B05">
        <w:rPr>
          <w:rFonts w:cs="Calibri"/>
          <w:sz w:val="18"/>
          <w:szCs w:val="18"/>
        </w:rPr>
        <w:t>&gt; У</w:t>
      </w:r>
      <w:proofErr w:type="gramEnd"/>
      <w:r w:rsidRPr="00151B05">
        <w:rPr>
          <w:rFonts w:cs="Calibri"/>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w:t>
      </w:r>
      <w:proofErr w:type="gramStart"/>
      <w:r w:rsidRPr="00151B05">
        <w:rPr>
          <w:rFonts w:cs="Calibri"/>
          <w:sz w:val="18"/>
          <w:szCs w:val="18"/>
        </w:rPr>
        <w:t>&gt; У</w:t>
      </w:r>
      <w:proofErr w:type="gramEnd"/>
      <w:r w:rsidRPr="00151B05">
        <w:rPr>
          <w:rFonts w:cs="Calibri"/>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w:t>
      </w:r>
      <w:proofErr w:type="gramStart"/>
      <w:r w:rsidRPr="00151B05">
        <w:rPr>
          <w:rFonts w:cs="Calibri"/>
          <w:sz w:val="18"/>
          <w:szCs w:val="18"/>
        </w:rPr>
        <w:t>&gt; У</w:t>
      </w:r>
      <w:proofErr w:type="gramEnd"/>
      <w:r w:rsidRPr="00151B05">
        <w:rPr>
          <w:rFonts w:cs="Calibri"/>
          <w:sz w:val="18"/>
          <w:szCs w:val="18"/>
        </w:rPr>
        <w:t>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w:t>
      </w:r>
      <w:proofErr w:type="gramStart"/>
      <w:r w:rsidRPr="00151B05">
        <w:rPr>
          <w:rFonts w:cs="Calibri"/>
          <w:sz w:val="18"/>
          <w:szCs w:val="18"/>
        </w:rPr>
        <w:t>&gt; У</w:t>
      </w:r>
      <w:proofErr w:type="gramEnd"/>
      <w:r w:rsidRPr="00151B05">
        <w:rPr>
          <w:rFonts w:cs="Calibri"/>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w:t>
      </w:r>
      <w:proofErr w:type="gramStart"/>
      <w:r w:rsidRPr="00151B05">
        <w:rPr>
          <w:rFonts w:cs="Calibri"/>
          <w:sz w:val="18"/>
          <w:szCs w:val="18"/>
        </w:rPr>
        <w:t>&gt; У</w:t>
      </w:r>
      <w:proofErr w:type="gramEnd"/>
      <w:r w:rsidRPr="00151B05">
        <w:rPr>
          <w:rFonts w:cs="Calibri"/>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w:t>
      </w:r>
      <w:proofErr w:type="gramStart"/>
      <w:r w:rsidRPr="00151B05">
        <w:rPr>
          <w:rFonts w:cs="Calibri"/>
          <w:sz w:val="18"/>
          <w:szCs w:val="18"/>
        </w:rPr>
        <w:t>&gt; У</w:t>
      </w:r>
      <w:proofErr w:type="gramEnd"/>
      <w:r w:rsidRPr="00151B05">
        <w:rPr>
          <w:rFonts w:cs="Calibri"/>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&lt;18</w:t>
      </w:r>
      <w:proofErr w:type="gramStart"/>
      <w:r w:rsidRPr="00151B05">
        <w:rPr>
          <w:rFonts w:cs="Calibri"/>
          <w:sz w:val="18"/>
          <w:szCs w:val="18"/>
        </w:rPr>
        <w:t>&gt; У</w:t>
      </w:r>
      <w:proofErr w:type="gramEnd"/>
      <w:r w:rsidRPr="00151B05">
        <w:rPr>
          <w:rFonts w:cs="Calibri"/>
          <w:sz w:val="18"/>
          <w:szCs w:val="18"/>
        </w:rPr>
        <w:t xml:space="preserve">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w:t>
      </w:r>
      <w:proofErr w:type="gramStart"/>
      <w:r w:rsidRPr="00151B05">
        <w:rPr>
          <w:rFonts w:cs="Calibri"/>
          <w:sz w:val="18"/>
          <w:szCs w:val="18"/>
        </w:rPr>
        <w:t>&gt; У</w:t>
      </w:r>
      <w:proofErr w:type="gramEnd"/>
      <w:r w:rsidRPr="00151B05">
        <w:rPr>
          <w:rFonts w:cs="Calibri"/>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w:t>
      </w:r>
      <w:proofErr w:type="gramStart"/>
      <w:r w:rsidRPr="00151B05">
        <w:rPr>
          <w:rFonts w:cs="Calibri"/>
          <w:sz w:val="18"/>
          <w:szCs w:val="18"/>
        </w:rPr>
        <w:t>&gt; У</w:t>
      </w:r>
      <w:proofErr w:type="gramEnd"/>
      <w:r w:rsidRPr="00151B05">
        <w:rPr>
          <w:rFonts w:cs="Calibri"/>
          <w:sz w:val="18"/>
          <w:szCs w:val="18"/>
        </w:rPr>
        <w:t>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w:t>
      </w:r>
      <w:proofErr w:type="gramStart"/>
      <w:r w:rsidRPr="00151B05">
        <w:rPr>
          <w:rFonts w:cs="Calibri"/>
          <w:sz w:val="18"/>
          <w:szCs w:val="18"/>
        </w:rPr>
        <w:t>&gt; У</w:t>
      </w:r>
      <w:proofErr w:type="gramEnd"/>
      <w:r w:rsidRPr="00151B05">
        <w:rPr>
          <w:rFonts w:cs="Calibri"/>
          <w:sz w:val="18"/>
          <w:szCs w:val="18"/>
        </w:rPr>
        <w:t>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w:t>
      </w:r>
      <w:proofErr w:type="gramStart"/>
      <w:r w:rsidRPr="00151B05">
        <w:rPr>
          <w:rFonts w:cs="Calibri"/>
          <w:sz w:val="18"/>
          <w:szCs w:val="18"/>
        </w:rPr>
        <w:t>&gt; У</w:t>
      </w:r>
      <w:proofErr w:type="gramEnd"/>
      <w:r w:rsidRPr="00151B05">
        <w:rPr>
          <w:rFonts w:cs="Calibri"/>
          <w:sz w:val="18"/>
          <w:szCs w:val="18"/>
        </w:rPr>
        <w:t>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w:t>
      </w:r>
      <w:proofErr w:type="gramStart"/>
      <w:r w:rsidRPr="00151B05">
        <w:rPr>
          <w:rFonts w:cs="Calibri"/>
          <w:sz w:val="18"/>
          <w:szCs w:val="18"/>
        </w:rPr>
        <w:t>&gt; У</w:t>
      </w:r>
      <w:proofErr w:type="gramEnd"/>
      <w:r w:rsidRPr="00151B05">
        <w:rPr>
          <w:rFonts w:cs="Calibri"/>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w:t>
      </w:r>
      <w:proofErr w:type="gramStart"/>
      <w:r w:rsidRPr="00151B05">
        <w:rPr>
          <w:rFonts w:cs="Calibri"/>
          <w:sz w:val="18"/>
          <w:szCs w:val="18"/>
        </w:rPr>
        <w:t>&gt; У</w:t>
      </w:r>
      <w:proofErr w:type="gramEnd"/>
      <w:r w:rsidRPr="00151B05">
        <w:rPr>
          <w:rFonts w:cs="Calibri"/>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w:t>
      </w:r>
      <w:proofErr w:type="gramStart"/>
      <w:r w:rsidRPr="00151B05">
        <w:rPr>
          <w:rFonts w:cs="Calibri"/>
          <w:sz w:val="18"/>
          <w:szCs w:val="18"/>
        </w:rPr>
        <w:t>&gt; У</w:t>
      </w:r>
      <w:proofErr w:type="gramEnd"/>
      <w:r w:rsidRPr="00151B05">
        <w:rPr>
          <w:rFonts w:cs="Calibri"/>
          <w:sz w:val="18"/>
          <w:szCs w:val="18"/>
        </w:rPr>
        <w:t>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w:t>
      </w:r>
      <w:proofErr w:type="gramStart"/>
      <w:r w:rsidRPr="00151B05">
        <w:rPr>
          <w:rFonts w:cs="Calibri"/>
          <w:sz w:val="18"/>
          <w:szCs w:val="18"/>
        </w:rPr>
        <w:t>&gt; У</w:t>
      </w:r>
      <w:proofErr w:type="gramEnd"/>
      <w:r w:rsidRPr="00151B05">
        <w:rPr>
          <w:rFonts w:cs="Calibri"/>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w:t>
      </w:r>
      <w:proofErr w:type="gramStart"/>
      <w:r w:rsidRPr="00151B05">
        <w:rPr>
          <w:rFonts w:cs="Calibri"/>
          <w:sz w:val="18"/>
          <w:szCs w:val="18"/>
        </w:rPr>
        <w:t>&gt; У</w:t>
      </w:r>
      <w:proofErr w:type="gramEnd"/>
      <w:r w:rsidRPr="00151B05">
        <w:rPr>
          <w:rFonts w:cs="Calibri"/>
          <w:sz w:val="18"/>
          <w:szCs w:val="18"/>
        </w:rPr>
        <w:t>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w:t>
      </w:r>
      <w:proofErr w:type="gramStart"/>
      <w:r w:rsidRPr="00151B05">
        <w:rPr>
          <w:rFonts w:cs="Calibri"/>
          <w:sz w:val="18"/>
          <w:szCs w:val="18"/>
        </w:rPr>
        <w:t>&gt; У</w:t>
      </w:r>
      <w:proofErr w:type="gramEnd"/>
      <w:r w:rsidRPr="00151B05">
        <w:rPr>
          <w:rFonts w:cs="Calibri"/>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w:t>
      </w:r>
      <w:proofErr w:type="gramStart"/>
      <w:r w:rsidRPr="00151B05">
        <w:rPr>
          <w:rFonts w:cs="Calibri"/>
          <w:sz w:val="18"/>
          <w:szCs w:val="18"/>
        </w:rPr>
        <w:t>&gt; У</w:t>
      </w:r>
      <w:proofErr w:type="gramEnd"/>
      <w:r w:rsidRPr="00151B05">
        <w:rPr>
          <w:rFonts w:cs="Calibri"/>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sectPr w:rsidR="00676EC6" w:rsidSect="00151B05">
      <w:headerReference w:type="default" r:id="rId16"/>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55" w:rsidRDefault="00335255" w:rsidP="001843F2">
      <w:r>
        <w:separator/>
      </w:r>
    </w:p>
  </w:endnote>
  <w:endnote w:type="continuationSeparator" w:id="0">
    <w:p w:rsidR="00335255" w:rsidRDefault="00335255"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55" w:rsidRDefault="00335255" w:rsidP="001843F2">
      <w:r>
        <w:separator/>
      </w:r>
    </w:p>
  </w:footnote>
  <w:footnote w:type="continuationSeparator" w:id="0">
    <w:p w:rsidR="00335255" w:rsidRDefault="00335255" w:rsidP="001843F2">
      <w:r>
        <w:continuationSeparator/>
      </w:r>
    </w:p>
  </w:footnote>
  <w:footnote w:id="1">
    <w:p w:rsidR="00335255" w:rsidRDefault="00335255" w:rsidP="001843F2">
      <w:pPr>
        <w:pStyle w:val="a8"/>
        <w:ind w:firstLine="567"/>
      </w:pPr>
      <w:r>
        <w:rPr>
          <w:rStyle w:val="aa"/>
        </w:rPr>
        <w:t>*</w:t>
      </w:r>
      <w:r>
        <w:t> Нужное подчеркнуть.</w:t>
      </w:r>
    </w:p>
    <w:p w:rsidR="00335255" w:rsidRDefault="00335255" w:rsidP="001843F2">
      <w:pPr>
        <w:pStyle w:val="a8"/>
        <w:ind w:firstLine="567"/>
      </w:pPr>
    </w:p>
    <w:p w:rsidR="00335255" w:rsidRDefault="00335255" w:rsidP="001843F2">
      <w:pPr>
        <w:pStyle w:val="a8"/>
        <w:ind w:firstLine="567"/>
      </w:pPr>
    </w:p>
    <w:p w:rsidR="00335255" w:rsidRDefault="00335255" w:rsidP="001843F2">
      <w:pPr>
        <w:pStyle w:val="a8"/>
        <w:ind w:firstLine="567"/>
      </w:pPr>
    </w:p>
  </w:footnote>
  <w:footnote w:id="2">
    <w:p w:rsidR="00335255" w:rsidRPr="00151B05" w:rsidRDefault="00335255" w:rsidP="00C5159E">
      <w:pPr>
        <w:pStyle w:val="a8"/>
        <w:ind w:firstLine="567"/>
        <w:jc w:val="both"/>
        <w:rPr>
          <w:sz w:val="18"/>
          <w:szCs w:val="18"/>
        </w:rPr>
      </w:pPr>
      <w:r w:rsidRPr="00151B05">
        <w:rPr>
          <w:rStyle w:val="aa"/>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335255" w:rsidRPr="00151B05" w:rsidRDefault="00335255" w:rsidP="00C5159E">
      <w:pPr>
        <w:pStyle w:val="a8"/>
        <w:ind w:firstLine="567"/>
        <w:jc w:val="both"/>
        <w:rPr>
          <w:sz w:val="18"/>
          <w:szCs w:val="18"/>
        </w:rPr>
      </w:pPr>
      <w:r w:rsidRPr="00151B05">
        <w:rPr>
          <w:rStyle w:val="aa"/>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55" w:rsidRDefault="00335255">
    <w:pPr>
      <w:pStyle w:val="ae"/>
      <w:jc w:val="center"/>
    </w:pPr>
    <w:r>
      <w:fldChar w:fldCharType="begin"/>
    </w:r>
    <w:r>
      <w:instrText>PAGE   \* MERGEFORMAT</w:instrText>
    </w:r>
    <w:r>
      <w:fldChar w:fldCharType="separate"/>
    </w:r>
    <w:r w:rsidR="0012018E">
      <w:rPr>
        <w:noProof/>
      </w:rPr>
      <w:t>24</w:t>
    </w:r>
    <w:r>
      <w:fldChar w:fldCharType="end"/>
    </w:r>
  </w:p>
  <w:p w:rsidR="00335255" w:rsidRDefault="0033525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1"/>
  </w:num>
  <w:num w:numId="3">
    <w:abstractNumId w:val="7"/>
  </w:num>
  <w:num w:numId="4">
    <w:abstractNumId w:val="10"/>
  </w:num>
  <w:num w:numId="5">
    <w:abstractNumId w:val="1"/>
  </w:num>
  <w:num w:numId="6">
    <w:abstractNumId w:val="36"/>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5"/>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8"/>
  </w:num>
  <w:num w:numId="22">
    <w:abstractNumId w:val="32"/>
  </w:num>
  <w:num w:numId="23">
    <w:abstractNumId w:val="24"/>
  </w:num>
  <w:num w:numId="24">
    <w:abstractNumId w:val="26"/>
  </w:num>
  <w:num w:numId="25">
    <w:abstractNumId w:val="40"/>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9"/>
  </w:num>
  <w:num w:numId="36">
    <w:abstractNumId w:val="37"/>
  </w:num>
  <w:num w:numId="37">
    <w:abstractNumId w:val="0"/>
  </w:num>
  <w:num w:numId="38">
    <w:abstractNumId w:val="14"/>
  </w:num>
  <w:num w:numId="39">
    <w:abstractNumId w:val="19"/>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36378"/>
    <w:rsid w:val="00044B90"/>
    <w:rsid w:val="00053597"/>
    <w:rsid w:val="00066CC3"/>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18E"/>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F45C6"/>
    <w:rsid w:val="00306708"/>
    <w:rsid w:val="003120B9"/>
    <w:rsid w:val="00323045"/>
    <w:rsid w:val="00331569"/>
    <w:rsid w:val="00335255"/>
    <w:rsid w:val="00342979"/>
    <w:rsid w:val="00344C7E"/>
    <w:rsid w:val="00355916"/>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6AD0"/>
    <w:rsid w:val="00503D2A"/>
    <w:rsid w:val="00506D20"/>
    <w:rsid w:val="00517E35"/>
    <w:rsid w:val="00520C1E"/>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7103"/>
    <w:rsid w:val="005F6494"/>
    <w:rsid w:val="005F7B1B"/>
    <w:rsid w:val="0060301E"/>
    <w:rsid w:val="00606011"/>
    <w:rsid w:val="00606D04"/>
    <w:rsid w:val="0062534E"/>
    <w:rsid w:val="00632BC6"/>
    <w:rsid w:val="00632DBB"/>
    <w:rsid w:val="006349BD"/>
    <w:rsid w:val="006426CD"/>
    <w:rsid w:val="00657A08"/>
    <w:rsid w:val="00661EAD"/>
    <w:rsid w:val="00667DFC"/>
    <w:rsid w:val="006704B2"/>
    <w:rsid w:val="00675EEF"/>
    <w:rsid w:val="00676EC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0920"/>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5844"/>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E20EC2"/>
    <w:rsid w:val="00E22BA2"/>
    <w:rsid w:val="00E2470B"/>
    <w:rsid w:val="00E25C72"/>
    <w:rsid w:val="00E31DDC"/>
    <w:rsid w:val="00E6046F"/>
    <w:rsid w:val="00E62E47"/>
    <w:rsid w:val="00E74513"/>
    <w:rsid w:val="00E75442"/>
    <w:rsid w:val="00E92115"/>
    <w:rsid w:val="00EA2B1B"/>
    <w:rsid w:val="00EB6174"/>
    <w:rsid w:val="00EC0ABF"/>
    <w:rsid w:val="00EC2E54"/>
    <w:rsid w:val="00EC4607"/>
    <w:rsid w:val="00ED2CAD"/>
    <w:rsid w:val="00EE0481"/>
    <w:rsid w:val="00F00448"/>
    <w:rsid w:val="00F02436"/>
    <w:rsid w:val="00F0724D"/>
    <w:rsid w:val="00F11B22"/>
    <w:rsid w:val="00F132CD"/>
    <w:rsid w:val="00F206DD"/>
    <w:rsid w:val="00F2081F"/>
    <w:rsid w:val="00F3008C"/>
    <w:rsid w:val="00F305F7"/>
    <w:rsid w:val="00F31506"/>
    <w:rsid w:val="00F3324A"/>
    <w:rsid w:val="00F37805"/>
    <w:rsid w:val="00F46391"/>
    <w:rsid w:val="00F502E7"/>
    <w:rsid w:val="00F52F80"/>
    <w:rsid w:val="00F6491A"/>
    <w:rsid w:val="00F805C8"/>
    <w:rsid w:val="00F831D0"/>
    <w:rsid w:val="00F83D1C"/>
    <w:rsid w:val="00F84546"/>
    <w:rsid w:val="00F87C27"/>
    <w:rsid w:val="00F90A0A"/>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B25A-E474-46B8-B1C9-04E68E9E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2022-03-21T01:44:00Z</cp:lastPrinted>
  <dcterms:created xsi:type="dcterms:W3CDTF">2022-08-18T23:43:00Z</dcterms:created>
  <dcterms:modified xsi:type="dcterms:W3CDTF">2022-08-18T23:43:00Z</dcterms:modified>
</cp:coreProperties>
</file>